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B906D" w14:textId="0BFEE56A" w:rsidR="00350EEF" w:rsidRPr="00350EEF" w:rsidRDefault="004D0882" w:rsidP="004D0882">
      <w:pPr>
        <w:jc w:val="center"/>
        <w:rPr>
          <w:rFonts w:ascii="Times New Roman" w:hAnsi="Times New Roman" w:cs="Times New Roman"/>
          <w:b/>
          <w:bCs/>
        </w:rPr>
      </w:pPr>
      <w:r>
        <w:rPr>
          <w:rFonts w:ascii="Times New Roman" w:hAnsi="Times New Roman" w:cs="Times New Roman"/>
          <w:b/>
          <w:bCs/>
        </w:rPr>
        <w:t xml:space="preserve">TJIS </w:t>
      </w:r>
      <w:r w:rsidR="00F96E27">
        <w:rPr>
          <w:rFonts w:ascii="Times New Roman" w:hAnsi="Times New Roman" w:cs="Times New Roman"/>
          <w:b/>
          <w:bCs/>
        </w:rPr>
        <w:t>ANNUAL SCHOOL REPORT 2024-25</w:t>
      </w:r>
    </w:p>
    <w:p w14:paraId="01C20BFE" w14:textId="77777777" w:rsidR="00350EEF" w:rsidRDefault="00350EEF" w:rsidP="001718A4">
      <w:pPr>
        <w:rPr>
          <w:rFonts w:ascii="Times New Roman" w:hAnsi="Times New Roman" w:cs="Times New Roman"/>
        </w:rPr>
      </w:pPr>
    </w:p>
    <w:p w14:paraId="14AF22FA" w14:textId="14AF9198" w:rsidR="001718A4" w:rsidRPr="00D07CF1" w:rsidRDefault="001718A4" w:rsidP="001718A4">
      <w:pPr>
        <w:rPr>
          <w:rFonts w:ascii="Times New Roman" w:hAnsi="Times New Roman" w:cs="Times New Roman"/>
        </w:rPr>
      </w:pPr>
      <w:r w:rsidRPr="00D07CF1">
        <w:rPr>
          <w:rFonts w:ascii="Times New Roman" w:hAnsi="Times New Roman" w:cs="Times New Roman"/>
        </w:rPr>
        <w:t>Dear Parents, Students, Teachers, and Esteemed Stakeholders,</w:t>
      </w:r>
    </w:p>
    <w:p w14:paraId="56658690" w14:textId="634CDD6C" w:rsidR="001718A4" w:rsidRPr="00D07CF1" w:rsidRDefault="001718A4" w:rsidP="001718A4">
      <w:pPr>
        <w:rPr>
          <w:rFonts w:ascii="Times New Roman" w:hAnsi="Times New Roman" w:cs="Times New Roman"/>
        </w:rPr>
      </w:pPr>
      <w:r w:rsidRPr="00D07CF1">
        <w:rPr>
          <w:rFonts w:ascii="Times New Roman" w:hAnsi="Times New Roman" w:cs="Times New Roman"/>
        </w:rPr>
        <w:t>As we bring the academic year 2023-24 to a close, we are filled with immense pride and gratitude for the remarkable journey we’ve undertaken together at The Jain International School. This year has been one of monumental growth, new beginnings, and shared triumphs. While the world continued to evolve and present new challenges, our school community has risen to meet them with creativity, resilience, and unwavering dedication.</w:t>
      </w:r>
    </w:p>
    <w:p w14:paraId="5AC2C557" w14:textId="14435FB2" w:rsidR="001718A4" w:rsidRPr="00D07CF1" w:rsidRDefault="001718A4" w:rsidP="001718A4">
      <w:pPr>
        <w:rPr>
          <w:rFonts w:ascii="Times New Roman" w:hAnsi="Times New Roman" w:cs="Times New Roman"/>
        </w:rPr>
      </w:pPr>
      <w:r w:rsidRPr="00D07CF1">
        <w:rPr>
          <w:rFonts w:ascii="Times New Roman" w:hAnsi="Times New Roman" w:cs="Times New Roman"/>
        </w:rPr>
        <w:t>The year 2023-24 has seen our students excel not only academically but also in various extracurricular arenas. We have celebrated many new initiatives, from the introduction of advanced technology-driven learning experiences to greater emphasis on student well-being and character building. Our school has also been an active participant in both local and national events, from organizing important environmental conservation programs to hosting distinguished guests and experts in fields such as career counseling and education reform.</w:t>
      </w:r>
    </w:p>
    <w:p w14:paraId="58A2BC66" w14:textId="22F19FB6" w:rsidR="001718A4" w:rsidRPr="00D07CF1" w:rsidRDefault="001718A4" w:rsidP="001718A4">
      <w:pPr>
        <w:rPr>
          <w:rFonts w:ascii="Times New Roman" w:hAnsi="Times New Roman" w:cs="Times New Roman"/>
        </w:rPr>
      </w:pPr>
      <w:r w:rsidRPr="00D07CF1">
        <w:rPr>
          <w:rFonts w:ascii="Times New Roman" w:hAnsi="Times New Roman" w:cs="Times New Roman"/>
        </w:rPr>
        <w:t>This report presents a comprehensive review of the academic achievements, cultural and sports victories, and special initiatives that defined this year. We will also highlight some of the most impactful events that have taken place around us in the past year, ensuring our students stay informed about the world they are preparing to lead.</w:t>
      </w:r>
    </w:p>
    <w:p w14:paraId="762276FC" w14:textId="77777777" w:rsidR="001718A4" w:rsidRPr="00D07CF1" w:rsidRDefault="001718A4" w:rsidP="001718A4">
      <w:pPr>
        <w:rPr>
          <w:rFonts w:ascii="Times New Roman" w:hAnsi="Times New Roman" w:cs="Times New Roman"/>
        </w:rPr>
      </w:pPr>
      <w:r w:rsidRPr="00D07CF1">
        <w:rPr>
          <w:rFonts w:ascii="Times New Roman" w:hAnsi="Times New Roman" w:cs="Times New Roman"/>
        </w:rPr>
        <w:t>Let us take a moment to celebrate these wonderful milestones and look ahead to the exciting opportunities the future holds for The Jain International School.</w:t>
      </w:r>
    </w:p>
    <w:p w14:paraId="233B8AE6" w14:textId="77777777" w:rsidR="001718A4" w:rsidRPr="00D07CF1" w:rsidRDefault="001718A4" w:rsidP="001718A4">
      <w:pPr>
        <w:rPr>
          <w:rFonts w:ascii="Times New Roman" w:hAnsi="Times New Roman" w:cs="Times New Roman"/>
        </w:rPr>
      </w:pPr>
    </w:p>
    <w:p w14:paraId="126D23FA" w14:textId="6FFE8BE0" w:rsidR="001718A4" w:rsidRPr="008D0AE7" w:rsidRDefault="008D0AE7" w:rsidP="001718A4">
      <w:pPr>
        <w:rPr>
          <w:rFonts w:ascii="Times New Roman" w:hAnsi="Times New Roman" w:cs="Times New Roman"/>
          <w:b/>
          <w:bCs/>
        </w:rPr>
      </w:pPr>
      <w:r w:rsidRPr="008D0AE7">
        <w:rPr>
          <w:rFonts w:ascii="Times New Roman" w:hAnsi="Times New Roman" w:cs="Times New Roman"/>
          <w:b/>
          <w:bCs/>
        </w:rPr>
        <w:t>ACADEMIC EXCELLENCE:</w:t>
      </w:r>
    </w:p>
    <w:p w14:paraId="147704E8" w14:textId="1348F29C" w:rsidR="001718A4" w:rsidRPr="00D07CF1" w:rsidRDefault="001718A4" w:rsidP="001718A4">
      <w:pPr>
        <w:rPr>
          <w:rFonts w:ascii="Times New Roman" w:hAnsi="Times New Roman" w:cs="Times New Roman"/>
        </w:rPr>
      </w:pPr>
      <w:r w:rsidRPr="00D07CF1">
        <w:rPr>
          <w:rFonts w:ascii="Times New Roman" w:hAnsi="Times New Roman" w:cs="Times New Roman"/>
        </w:rPr>
        <w:t>We are immensely proud to celebrate the outstanding achievements of our students in the prestigious Joint Entrance Exam (JEE) Advanced 2024. These bright stars from The Jain International School, Kanpur, have showcased exceptional talent and dedication. Ayush Sachan secured an impressive rank of 1855, Devanagari Dengla achieved rank 4088, Rishabh Khare attained rank 6359, Eklavya Pratap Singh earned rank 6857, and Devansh Dwivedi secured rank 7596.</w:t>
      </w:r>
    </w:p>
    <w:p w14:paraId="7518F28A" w14:textId="7090033D" w:rsidR="001718A4" w:rsidRPr="00D07CF1" w:rsidRDefault="001718A4" w:rsidP="001718A4">
      <w:pPr>
        <w:rPr>
          <w:rFonts w:ascii="Times New Roman" w:hAnsi="Times New Roman" w:cs="Times New Roman"/>
        </w:rPr>
      </w:pPr>
      <w:r w:rsidRPr="00D07CF1">
        <w:rPr>
          <w:rFonts w:ascii="Times New Roman" w:hAnsi="Times New Roman" w:cs="Times New Roman"/>
        </w:rPr>
        <w:t>Our students also excelled in the CBSE Board Examinations 2024. The AISSE Class X results were a source of immense pride, with top scorers Devansh Shukla (95.2%), Kopal Agarwal (93.4%), Vaibhavi Singh (92.8%), and Arnav Katiyar (90.4%) leading the way. Similarly, the AISSCE Class XII results were remarkable, with Aayush Sachan topping the list with 96.2%, followed by Aayush Bahal (94.4%), Devansh Dengla (94.4%), Devansh Dwivedi (94%), and Ishu Tripathi (94%). More than 20 students achieved scores above 90% in both examinations, reflecting the academic strength of our school.</w:t>
      </w:r>
    </w:p>
    <w:p w14:paraId="5DB95057" w14:textId="5FD940AE" w:rsidR="001718A4" w:rsidRPr="00D07CF1" w:rsidRDefault="001718A4" w:rsidP="001718A4">
      <w:pPr>
        <w:rPr>
          <w:rFonts w:ascii="Times New Roman" w:hAnsi="Times New Roman" w:cs="Times New Roman"/>
        </w:rPr>
      </w:pPr>
      <w:r w:rsidRPr="00D07CF1">
        <w:rPr>
          <w:rFonts w:ascii="Times New Roman" w:hAnsi="Times New Roman" w:cs="Times New Roman"/>
        </w:rPr>
        <w:lastRenderedPageBreak/>
        <w:t>In competitive exams, our school continued its legacy of excellence in the JEE Mains 2024. Nine students scored above the 99th percentile, with Eklavya Pratap Singh (99.752%), Devansh Dengla (99.477%), Tanya Bora (99.44%), Ayush Sachan (99.428%), Rishabh Khare (99.363%), Ashmit Singh (99.296%), Pulkit Agarwal (99.193%), Shaurya Sinha (99.056%), and Devansh Dwivedi (99.02%) leading the charge. Additionally, 13 more students achieved scores above 93 percentile.</w:t>
      </w:r>
    </w:p>
    <w:p w14:paraId="685381C5" w14:textId="2C934747" w:rsidR="001718A4" w:rsidRPr="00D07CF1" w:rsidRDefault="001718A4" w:rsidP="001718A4">
      <w:pPr>
        <w:rPr>
          <w:rFonts w:ascii="Times New Roman" w:hAnsi="Times New Roman" w:cs="Times New Roman"/>
        </w:rPr>
      </w:pPr>
      <w:r w:rsidRPr="00D07CF1">
        <w:rPr>
          <w:rFonts w:ascii="Times New Roman" w:hAnsi="Times New Roman" w:cs="Times New Roman"/>
        </w:rPr>
        <w:t>These remarkable accomplishments highlight our school's unwavering commitment to academic excellence, made possible by the relentless efforts of our Principal, dedicated teachers, and supportive parents. Congratulations to all the students for their hard work and exceptional achievements!</w:t>
      </w:r>
    </w:p>
    <w:p w14:paraId="1844AFF3" w14:textId="03676B97" w:rsidR="001718A4" w:rsidRPr="00631ED3" w:rsidRDefault="00F96E27" w:rsidP="001718A4">
      <w:pPr>
        <w:rPr>
          <w:rFonts w:ascii="Times New Roman" w:hAnsi="Times New Roman" w:cs="Times New Roman"/>
          <w:b/>
          <w:bCs/>
        </w:rPr>
      </w:pPr>
      <w:r>
        <w:rPr>
          <w:rFonts w:ascii="Times New Roman" w:hAnsi="Times New Roman" w:cs="Times New Roman"/>
          <w:b/>
          <w:bCs/>
        </w:rPr>
        <w:t>EXPERIENTIAL LEARNING AND ENRICHMENT PROGRAMS:</w:t>
      </w:r>
    </w:p>
    <w:p w14:paraId="19F1337A" w14:textId="54E5B01E" w:rsidR="001718A4" w:rsidRPr="00D07CF1" w:rsidRDefault="001718A4" w:rsidP="001718A4">
      <w:pPr>
        <w:rPr>
          <w:rFonts w:ascii="Times New Roman" w:hAnsi="Times New Roman" w:cs="Times New Roman"/>
        </w:rPr>
      </w:pPr>
      <w:r w:rsidRPr="00D07CF1">
        <w:rPr>
          <w:rFonts w:ascii="Times New Roman" w:hAnsi="Times New Roman" w:cs="Times New Roman"/>
        </w:rPr>
        <w:t>At The Jain International School, we believe in providing experiential learning opportunities that transcend the boundaries of conventional education. Our students engage in enriching excursions to religious sites, zoological parks, and local markets, fostering a deeper understanding of the world around them and instilling a sense of social responsibility. The integration of robotics into our academic curriculum has empowered our students to explore technology and innovation, culminating in a resounding victory at the Inter-School Robotics Competition held at Gaurav Memorial International School.</w:t>
      </w:r>
    </w:p>
    <w:p w14:paraId="10D2AE73" w14:textId="13EABD86" w:rsidR="001718A4" w:rsidRPr="00631ED3" w:rsidRDefault="00631ED3" w:rsidP="001718A4">
      <w:pPr>
        <w:rPr>
          <w:rFonts w:ascii="Times New Roman" w:hAnsi="Times New Roman" w:cs="Times New Roman"/>
          <w:b/>
          <w:bCs/>
        </w:rPr>
      </w:pPr>
      <w:r w:rsidRPr="00631ED3">
        <w:rPr>
          <w:rFonts w:ascii="Times New Roman" w:hAnsi="Times New Roman" w:cs="Times New Roman"/>
          <w:b/>
          <w:bCs/>
        </w:rPr>
        <w:t>CULTURAL VISITS</w:t>
      </w:r>
      <w:r>
        <w:rPr>
          <w:rFonts w:ascii="Times New Roman" w:hAnsi="Times New Roman" w:cs="Times New Roman"/>
          <w:b/>
          <w:bCs/>
        </w:rPr>
        <w:t>:</w:t>
      </w:r>
    </w:p>
    <w:p w14:paraId="7D7B3F06" w14:textId="77777777" w:rsidR="001718A4" w:rsidRPr="00A67A9F" w:rsidRDefault="001718A4" w:rsidP="001718A4">
      <w:pPr>
        <w:rPr>
          <w:rFonts w:ascii="Times New Roman" w:hAnsi="Times New Roman" w:cs="Times New Roman"/>
          <w:b/>
          <w:bCs/>
        </w:rPr>
      </w:pPr>
      <w:r w:rsidRPr="00A67A9F">
        <w:rPr>
          <w:rFonts w:ascii="Times New Roman" w:hAnsi="Times New Roman" w:cs="Times New Roman"/>
          <w:b/>
          <w:bCs/>
        </w:rPr>
        <w:t>Visit to Gurudwara (17th November 2023)</w:t>
      </w:r>
    </w:p>
    <w:p w14:paraId="0523144D" w14:textId="2F758C22" w:rsidR="001718A4" w:rsidRPr="00D07CF1" w:rsidRDefault="001718A4" w:rsidP="001718A4">
      <w:pPr>
        <w:rPr>
          <w:rFonts w:ascii="Times New Roman" w:hAnsi="Times New Roman" w:cs="Times New Roman"/>
        </w:rPr>
      </w:pPr>
      <w:r w:rsidRPr="00D07CF1">
        <w:rPr>
          <w:rFonts w:ascii="Times New Roman" w:hAnsi="Times New Roman" w:cs="Times New Roman"/>
        </w:rPr>
        <w:t>Little Champs visited a Gurudwara to promote cultural understanding. During their visit, they learned about Sikhism, received blessings, and were gifted packets of biscuits as tokens of love. This experience fostered appreciation for different religions and their practices.</w:t>
      </w:r>
    </w:p>
    <w:p w14:paraId="2DCE83B3" w14:textId="77777777" w:rsidR="001718A4" w:rsidRPr="00A67A9F" w:rsidRDefault="001718A4" w:rsidP="001718A4">
      <w:pPr>
        <w:rPr>
          <w:rFonts w:ascii="Times New Roman" w:hAnsi="Times New Roman" w:cs="Times New Roman"/>
          <w:b/>
          <w:bCs/>
        </w:rPr>
      </w:pPr>
      <w:r w:rsidRPr="00A67A9F">
        <w:rPr>
          <w:rFonts w:ascii="Times New Roman" w:hAnsi="Times New Roman" w:cs="Times New Roman"/>
          <w:b/>
          <w:bCs/>
        </w:rPr>
        <w:t>Visit to Church (18th December 2023)</w:t>
      </w:r>
    </w:p>
    <w:p w14:paraId="091200EF" w14:textId="4B8DAEA5" w:rsidR="001718A4" w:rsidRPr="00D07CF1" w:rsidRDefault="001718A4" w:rsidP="001718A4">
      <w:pPr>
        <w:rPr>
          <w:rFonts w:ascii="Times New Roman" w:hAnsi="Times New Roman" w:cs="Times New Roman"/>
        </w:rPr>
      </w:pPr>
      <w:r w:rsidRPr="00D07CF1">
        <w:rPr>
          <w:rFonts w:ascii="Times New Roman" w:hAnsi="Times New Roman" w:cs="Times New Roman"/>
        </w:rPr>
        <w:t>Little Champs also visited a church to learn about Christmas and Christianity. They offered prayers and witnessed beautiful Christmas decorations, culminating in joyous Christmas carols, which enhanced their understanding of diverse cultures.</w:t>
      </w:r>
    </w:p>
    <w:p w14:paraId="17C02EA9" w14:textId="27BF908D" w:rsidR="001718A4" w:rsidRPr="002C7930" w:rsidRDefault="002C7930" w:rsidP="001718A4">
      <w:pPr>
        <w:rPr>
          <w:rFonts w:ascii="Times New Roman" w:hAnsi="Times New Roman" w:cs="Times New Roman"/>
          <w:b/>
          <w:bCs/>
        </w:rPr>
      </w:pPr>
      <w:r w:rsidRPr="002C7930">
        <w:rPr>
          <w:rFonts w:ascii="Times New Roman" w:hAnsi="Times New Roman" w:cs="Times New Roman"/>
          <w:b/>
          <w:bCs/>
        </w:rPr>
        <w:t>EDUCATIONAL EXCURSIONS</w:t>
      </w:r>
      <w:r>
        <w:rPr>
          <w:rFonts w:ascii="Times New Roman" w:hAnsi="Times New Roman" w:cs="Times New Roman"/>
          <w:b/>
          <w:bCs/>
        </w:rPr>
        <w:t>:</w:t>
      </w:r>
    </w:p>
    <w:p w14:paraId="42CABD6F" w14:textId="77777777" w:rsidR="001718A4" w:rsidRPr="00D07CF1" w:rsidRDefault="001718A4" w:rsidP="001718A4">
      <w:pPr>
        <w:rPr>
          <w:rFonts w:ascii="Times New Roman" w:hAnsi="Times New Roman" w:cs="Times New Roman"/>
        </w:rPr>
      </w:pPr>
      <w:r w:rsidRPr="00F96E27">
        <w:rPr>
          <w:rFonts w:ascii="Times New Roman" w:hAnsi="Times New Roman" w:cs="Times New Roman"/>
          <w:b/>
          <w:bCs/>
        </w:rPr>
        <w:t xml:space="preserve">Excursion to Smart City Integrated Control Command Centre and Nanarao Peshwa Smarak </w:t>
      </w:r>
      <w:r w:rsidRPr="00D07CF1">
        <w:rPr>
          <w:rFonts w:ascii="Times New Roman" w:hAnsi="Times New Roman" w:cs="Times New Roman"/>
        </w:rPr>
        <w:t>(27th January 2024)</w:t>
      </w:r>
    </w:p>
    <w:p w14:paraId="74E4952E" w14:textId="7B1927EB" w:rsidR="001718A4" w:rsidRPr="00D07CF1" w:rsidRDefault="001718A4" w:rsidP="001718A4">
      <w:pPr>
        <w:rPr>
          <w:rFonts w:ascii="Times New Roman" w:hAnsi="Times New Roman" w:cs="Times New Roman"/>
        </w:rPr>
      </w:pPr>
      <w:r w:rsidRPr="00D07CF1">
        <w:rPr>
          <w:rFonts w:ascii="Times New Roman" w:hAnsi="Times New Roman" w:cs="Times New Roman"/>
        </w:rPr>
        <w:t>Students embarked on an educational excursion that provided valuable insights into urban development and historical heritage, enhancing their knowledge of contemporary and historical contexts.</w:t>
      </w:r>
    </w:p>
    <w:p w14:paraId="003BED7E" w14:textId="77777777" w:rsidR="001718A4" w:rsidRPr="00F96E27" w:rsidRDefault="001718A4" w:rsidP="001718A4">
      <w:pPr>
        <w:rPr>
          <w:rFonts w:ascii="Times New Roman" w:hAnsi="Times New Roman" w:cs="Times New Roman"/>
          <w:b/>
          <w:bCs/>
        </w:rPr>
      </w:pPr>
      <w:r w:rsidRPr="00F96E27">
        <w:rPr>
          <w:rFonts w:ascii="Times New Roman" w:hAnsi="Times New Roman" w:cs="Times New Roman"/>
          <w:b/>
          <w:bCs/>
        </w:rPr>
        <w:t>Trip to Mehi Nature Camp, Pangot, Nainital (26th to 30th September 2024)</w:t>
      </w:r>
    </w:p>
    <w:p w14:paraId="4EEE7F54" w14:textId="0F1D5324" w:rsidR="001718A4" w:rsidRPr="00D07CF1" w:rsidRDefault="001718A4" w:rsidP="001718A4">
      <w:pPr>
        <w:rPr>
          <w:rFonts w:ascii="Times New Roman" w:hAnsi="Times New Roman" w:cs="Times New Roman"/>
        </w:rPr>
      </w:pPr>
      <w:r w:rsidRPr="00D07CF1">
        <w:rPr>
          <w:rFonts w:ascii="Times New Roman" w:hAnsi="Times New Roman" w:cs="Times New Roman"/>
        </w:rPr>
        <w:lastRenderedPageBreak/>
        <w:t>In a thrilling adventure, students from grades VI to XII traveled to Mehi Nature Camp in Pangot, Nainital. The trip featured a scenic hike to a waterfall, engaging group games, and heart-pounding activities like Tyrolean Traverse, Fox Flying, and Commando Bridge. The students learned valuable lessons in teamwork, resilience, and personal growth. The trip concluded with visits to the Naina Devi Temple and the Tibetan market, allowing students to soak in local culture and create lasting memories.</w:t>
      </w:r>
    </w:p>
    <w:p w14:paraId="05F77303" w14:textId="1F3526CC" w:rsidR="001718A4" w:rsidRPr="002C7930" w:rsidRDefault="002C7930" w:rsidP="001718A4">
      <w:pPr>
        <w:rPr>
          <w:rFonts w:ascii="Times New Roman" w:hAnsi="Times New Roman" w:cs="Times New Roman"/>
          <w:b/>
          <w:bCs/>
        </w:rPr>
      </w:pPr>
      <w:r w:rsidRPr="002C7930">
        <w:rPr>
          <w:rFonts w:ascii="Times New Roman" w:hAnsi="Times New Roman" w:cs="Times New Roman"/>
          <w:b/>
          <w:bCs/>
        </w:rPr>
        <w:t>WORKSHOPS AND CAREER OPPORTUNITIES</w:t>
      </w:r>
      <w:r>
        <w:rPr>
          <w:rFonts w:ascii="Times New Roman" w:hAnsi="Times New Roman" w:cs="Times New Roman"/>
          <w:b/>
          <w:bCs/>
        </w:rPr>
        <w:t>:</w:t>
      </w:r>
    </w:p>
    <w:p w14:paraId="0103FA02" w14:textId="77777777" w:rsidR="001718A4" w:rsidRPr="003D43D7" w:rsidRDefault="001718A4" w:rsidP="001718A4">
      <w:pPr>
        <w:rPr>
          <w:rFonts w:ascii="Times New Roman" w:hAnsi="Times New Roman" w:cs="Times New Roman"/>
          <w:b/>
          <w:bCs/>
        </w:rPr>
      </w:pPr>
      <w:r w:rsidRPr="003D43D7">
        <w:rPr>
          <w:rFonts w:ascii="Times New Roman" w:hAnsi="Times New Roman" w:cs="Times New Roman"/>
          <w:b/>
          <w:bCs/>
        </w:rPr>
        <w:t>Workshop on Design and Graphics (8th August 2024)</w:t>
      </w:r>
    </w:p>
    <w:p w14:paraId="1E25CA93" w14:textId="551E31EE" w:rsidR="001718A4" w:rsidRPr="00D07CF1" w:rsidRDefault="001718A4" w:rsidP="001718A4">
      <w:pPr>
        <w:rPr>
          <w:rFonts w:ascii="Times New Roman" w:hAnsi="Times New Roman" w:cs="Times New Roman"/>
        </w:rPr>
      </w:pPr>
      <w:r w:rsidRPr="00D07CF1">
        <w:rPr>
          <w:rFonts w:ascii="Times New Roman" w:hAnsi="Times New Roman" w:cs="Times New Roman"/>
        </w:rPr>
        <w:t>A workshop organized by PAHAL DESIGN INSTITUTE in the DIGI ROOM offered students insights into various forms of artistic expression, including drawing, sketching, and color techniques. Ms. Chhavi Singh informed students about prestigious colleges such as NID, NIFT, and BHU, along with their admission processes, fostering aspirations for careers in design, architecture, and fine arts.</w:t>
      </w:r>
    </w:p>
    <w:p w14:paraId="2AD93498" w14:textId="77777777" w:rsidR="001718A4" w:rsidRPr="003D43D7" w:rsidRDefault="001718A4" w:rsidP="001718A4">
      <w:pPr>
        <w:rPr>
          <w:rFonts w:ascii="Times New Roman" w:hAnsi="Times New Roman" w:cs="Times New Roman"/>
          <w:b/>
          <w:bCs/>
        </w:rPr>
      </w:pPr>
      <w:r w:rsidRPr="003D43D7">
        <w:rPr>
          <w:rFonts w:ascii="Times New Roman" w:hAnsi="Times New Roman" w:cs="Times New Roman"/>
          <w:b/>
          <w:bCs/>
        </w:rPr>
        <w:t>Workshop on Animation (16th July 2024)</w:t>
      </w:r>
    </w:p>
    <w:p w14:paraId="0B8B40EF" w14:textId="026E5ECB" w:rsidR="001718A4" w:rsidRPr="00D07CF1" w:rsidRDefault="001718A4" w:rsidP="001718A4">
      <w:pPr>
        <w:rPr>
          <w:rFonts w:ascii="Times New Roman" w:hAnsi="Times New Roman" w:cs="Times New Roman"/>
        </w:rPr>
      </w:pPr>
      <w:r w:rsidRPr="00D07CF1">
        <w:rPr>
          <w:rFonts w:ascii="Times New Roman" w:hAnsi="Times New Roman" w:cs="Times New Roman"/>
        </w:rPr>
        <w:t>The Jain International School organized a workshop on animation, led by the Maya Academy of Advanced Creativity. Students were informed about the benefits of animation in their future careers and were introduced to various topics, including Photoshop basics, Premiere fundamentals, After Effects essentials, Illustrator for animation, and mastering 3Ds Max &amp; Unreal for animation. All students from classes X to XII, along with teachers, attended this informative session, which was a great success.</w:t>
      </w:r>
    </w:p>
    <w:p w14:paraId="7846BC34" w14:textId="77777777" w:rsidR="001718A4" w:rsidRPr="003D43D7" w:rsidRDefault="001718A4" w:rsidP="001718A4">
      <w:pPr>
        <w:rPr>
          <w:rFonts w:ascii="Times New Roman" w:hAnsi="Times New Roman" w:cs="Times New Roman"/>
          <w:b/>
          <w:bCs/>
        </w:rPr>
      </w:pPr>
      <w:r w:rsidRPr="003D43D7">
        <w:rPr>
          <w:rFonts w:ascii="Times New Roman" w:hAnsi="Times New Roman" w:cs="Times New Roman"/>
          <w:b/>
          <w:bCs/>
        </w:rPr>
        <w:t>Career Fair (9th October 2024)</w:t>
      </w:r>
    </w:p>
    <w:p w14:paraId="750FDA23" w14:textId="5F37315D" w:rsidR="001718A4" w:rsidRPr="00D07CF1" w:rsidRDefault="001718A4" w:rsidP="001718A4">
      <w:pPr>
        <w:rPr>
          <w:rFonts w:ascii="Times New Roman" w:hAnsi="Times New Roman" w:cs="Times New Roman"/>
        </w:rPr>
      </w:pPr>
      <w:r w:rsidRPr="00D07CF1">
        <w:rPr>
          <w:rFonts w:ascii="Times New Roman" w:hAnsi="Times New Roman" w:cs="Times New Roman"/>
        </w:rPr>
        <w:t>A career fair organized by KANPUR SAHODAYA SCHOOLS provided students of classes XI and XII with opportunities to explore over 30 national and international universities. Students learned about various courses, including animation, fashion design, engineering, and management, equipping them with knowledge for their future educational paths.</w:t>
      </w:r>
    </w:p>
    <w:p w14:paraId="7C306334" w14:textId="77777777" w:rsidR="001718A4" w:rsidRPr="00A67A9F" w:rsidRDefault="001718A4" w:rsidP="001718A4">
      <w:pPr>
        <w:rPr>
          <w:rFonts w:ascii="Times New Roman" w:hAnsi="Times New Roman" w:cs="Times New Roman"/>
          <w:b/>
          <w:bCs/>
        </w:rPr>
      </w:pPr>
      <w:r w:rsidRPr="00A67A9F">
        <w:rPr>
          <w:rFonts w:ascii="Times New Roman" w:hAnsi="Times New Roman" w:cs="Times New Roman"/>
          <w:b/>
          <w:bCs/>
        </w:rPr>
        <w:t>Workshop on Unleash the Best in Early Childhood (17th February 2024)</w:t>
      </w:r>
    </w:p>
    <w:p w14:paraId="557D92F4" w14:textId="636DAFA7" w:rsidR="001718A4" w:rsidRPr="00D07CF1" w:rsidRDefault="001718A4" w:rsidP="001718A4">
      <w:pPr>
        <w:rPr>
          <w:rFonts w:ascii="Times New Roman" w:hAnsi="Times New Roman" w:cs="Times New Roman"/>
        </w:rPr>
      </w:pPr>
      <w:r w:rsidRPr="00D07CF1">
        <w:rPr>
          <w:rFonts w:ascii="Times New Roman" w:hAnsi="Times New Roman" w:cs="Times New Roman"/>
        </w:rPr>
        <w:t>The program "Unleash the Best in Early Childhood" is aimed at optimizing the developmental potential of young children. It encompasses strategies such as play-based learning, sensory activities, social-emotional development, and cognitive stimulation. The workshop emphasized the importance of creating supportive environments both at home and in educational settings to foster children's growth and well-being.</w:t>
      </w:r>
    </w:p>
    <w:p w14:paraId="160D8EE4" w14:textId="01F8759C" w:rsidR="001718A4" w:rsidRPr="00D07CF1" w:rsidRDefault="001718A4" w:rsidP="001718A4">
      <w:pPr>
        <w:rPr>
          <w:rFonts w:ascii="Times New Roman" w:hAnsi="Times New Roman" w:cs="Times New Roman"/>
        </w:rPr>
      </w:pPr>
      <w:r w:rsidRPr="00D07CF1">
        <w:rPr>
          <w:rFonts w:ascii="Times New Roman" w:hAnsi="Times New Roman" w:cs="Times New Roman"/>
        </w:rPr>
        <w:t>Our Spokesman, Principal Advisor Mr. Amitabh Mohan, introduced the New National Education Policy (NEP), focusing on providing early childhood care and education (ECCE) to children from age three onwards. The NEP emphasizes universal access to quality early childhood education, ensuring children receive a strong foundation for their future learning and development.</w:t>
      </w:r>
    </w:p>
    <w:p w14:paraId="35739BAA" w14:textId="6A8FF532" w:rsidR="001718A4" w:rsidRPr="00D07CF1" w:rsidRDefault="001718A4" w:rsidP="001718A4">
      <w:pPr>
        <w:rPr>
          <w:rFonts w:ascii="Times New Roman" w:hAnsi="Times New Roman" w:cs="Times New Roman"/>
        </w:rPr>
      </w:pPr>
      <w:r w:rsidRPr="00D07CF1">
        <w:rPr>
          <w:rFonts w:ascii="Times New Roman" w:hAnsi="Times New Roman" w:cs="Times New Roman"/>
        </w:rPr>
        <w:lastRenderedPageBreak/>
        <w:t xml:space="preserve">Mr. Amitabh Mohan also organized playful and informative games to make the session engaging. Hundreds of teachers from different schools registered for the session and attended cheerfully, with principals from Doon International School and The Jain World School gracing the occasion with their presence. </w:t>
      </w:r>
    </w:p>
    <w:p w14:paraId="5B2BD492" w14:textId="1A9BF4B1" w:rsidR="00AA7906" w:rsidRPr="00F952D1" w:rsidRDefault="00ED532E" w:rsidP="00AA7906">
      <w:pPr>
        <w:rPr>
          <w:rFonts w:ascii="Times New Roman" w:hAnsi="Times New Roman" w:cs="Times New Roman"/>
          <w:b/>
          <w:bCs/>
        </w:rPr>
      </w:pPr>
      <w:r w:rsidRPr="00ED532E">
        <w:rPr>
          <w:rFonts w:ascii="Times New Roman" w:hAnsi="Times New Roman" w:cs="Times New Roman"/>
          <w:b/>
          <w:bCs/>
        </w:rPr>
        <w:t>CULTURAL ACHIEVEMENTS:</w:t>
      </w:r>
    </w:p>
    <w:p w14:paraId="3D103B7F" w14:textId="60089DBF" w:rsidR="00AA7906" w:rsidRPr="00AA7906" w:rsidRDefault="00AA7906" w:rsidP="00AA7906">
      <w:pPr>
        <w:rPr>
          <w:rFonts w:ascii="Times New Roman" w:hAnsi="Times New Roman" w:cs="Times New Roman"/>
        </w:rPr>
      </w:pPr>
      <w:r w:rsidRPr="00AA7906">
        <w:rPr>
          <w:rFonts w:ascii="Times New Roman" w:hAnsi="Times New Roman" w:cs="Times New Roman"/>
        </w:rPr>
        <w:t>TJIS, Kanpur, celebrated National Unity Day on 31st October 2023 with a special assembly marking the birth anniversary of Sardar Vallabhbhai Patel. The event featured a speech on Patel’s contributions, a national unity pledge, a human chain, and a run for unity, symbolizing solidarity for a better India.</w:t>
      </w:r>
    </w:p>
    <w:p w14:paraId="2049FD39" w14:textId="18629882" w:rsidR="00AA7906" w:rsidRPr="00AA7906" w:rsidRDefault="00AA7906" w:rsidP="00AA7906">
      <w:pPr>
        <w:rPr>
          <w:rFonts w:ascii="Times New Roman" w:hAnsi="Times New Roman" w:cs="Times New Roman"/>
        </w:rPr>
      </w:pPr>
      <w:r w:rsidRPr="00AA7906">
        <w:rPr>
          <w:rFonts w:ascii="Times New Roman" w:hAnsi="Times New Roman" w:cs="Times New Roman"/>
        </w:rPr>
        <w:t>On 24th November 2023, TJIS conducted the "We Learn to Be Clean" activity, focusing on personal hygiene. The event included poster making, scrapbooking, poetry recitations, quizzes, skits, and role-playing, educating students about cleanliness, oral hygiene, and maintaining a healthy environment.</w:t>
      </w:r>
    </w:p>
    <w:p w14:paraId="58BA26E5" w14:textId="4268818D" w:rsidR="00AA7906" w:rsidRPr="00AA7906" w:rsidRDefault="00AA7906" w:rsidP="00AA7906">
      <w:pPr>
        <w:rPr>
          <w:rFonts w:ascii="Times New Roman" w:hAnsi="Times New Roman" w:cs="Times New Roman"/>
        </w:rPr>
      </w:pPr>
      <w:r w:rsidRPr="00AA7906">
        <w:rPr>
          <w:rFonts w:ascii="Times New Roman" w:hAnsi="Times New Roman" w:cs="Times New Roman"/>
        </w:rPr>
        <w:t>National Mathematics Day was celebrated on 22nd December 2023 with workshops, quizzes, and activities aimed at promoting mathematical education and fostering a love for numbers. Students showcased their mathematical skills and creativity through various competitions.</w:t>
      </w:r>
    </w:p>
    <w:p w14:paraId="71D34B05" w14:textId="69733F1B" w:rsidR="00AA7906" w:rsidRPr="00AA7906" w:rsidRDefault="00AA7906" w:rsidP="00AA7906">
      <w:pPr>
        <w:rPr>
          <w:rFonts w:ascii="Times New Roman" w:hAnsi="Times New Roman" w:cs="Times New Roman"/>
        </w:rPr>
      </w:pPr>
      <w:r w:rsidRPr="00AA7906">
        <w:rPr>
          <w:rFonts w:ascii="Times New Roman" w:hAnsi="Times New Roman" w:cs="Times New Roman"/>
        </w:rPr>
        <w:t>Christmas was celebrated on 22nd December 2023 with festive songs, skits, crafts, and a visit from Santa Claus, spreading joy and holiday spirit among students and staff.</w:t>
      </w:r>
    </w:p>
    <w:p w14:paraId="47E321D4" w14:textId="68488489" w:rsidR="00AA7906" w:rsidRPr="00AA7906" w:rsidRDefault="00AA7906" w:rsidP="00AA7906">
      <w:pPr>
        <w:rPr>
          <w:rFonts w:ascii="Times New Roman" w:hAnsi="Times New Roman" w:cs="Times New Roman"/>
        </w:rPr>
      </w:pPr>
      <w:r w:rsidRPr="00AA7906">
        <w:rPr>
          <w:rFonts w:ascii="Times New Roman" w:hAnsi="Times New Roman" w:cs="Times New Roman"/>
        </w:rPr>
        <w:t>TJIS honored the four Sahebzaade of Guru Gobind Singh Ji on Veer Bal Diwas, celebrated on 22nd and 26th December 2023. Special assemblies, human chains, storytelling, and quizzes were organized to commemorate their sacrifices and promote unity.</w:t>
      </w:r>
    </w:p>
    <w:p w14:paraId="5832E19E" w14:textId="7084D7E1" w:rsidR="00AA7906" w:rsidRPr="00AA7906" w:rsidRDefault="00AA7906" w:rsidP="00AA7906">
      <w:pPr>
        <w:rPr>
          <w:rFonts w:ascii="Times New Roman" w:hAnsi="Times New Roman" w:cs="Times New Roman"/>
        </w:rPr>
      </w:pPr>
      <w:r w:rsidRPr="00AA7906">
        <w:rPr>
          <w:rFonts w:ascii="Times New Roman" w:hAnsi="Times New Roman" w:cs="Times New Roman"/>
        </w:rPr>
        <w:t>The consecration of the Ram Temple in Ayodhya was celebrated at TJIS on 22nd January 2024 with students creating rangoli, offering prayers, singing bhajans, and lighting diyas, fostering spiritual and cultural understanding.</w:t>
      </w:r>
    </w:p>
    <w:p w14:paraId="16E6F69F" w14:textId="6CD3D17C" w:rsidR="00AA7906" w:rsidRPr="00AA7906" w:rsidRDefault="00AA7906" w:rsidP="00AA7906">
      <w:pPr>
        <w:rPr>
          <w:rFonts w:ascii="Times New Roman" w:hAnsi="Times New Roman" w:cs="Times New Roman"/>
        </w:rPr>
      </w:pPr>
      <w:r w:rsidRPr="00AA7906">
        <w:rPr>
          <w:rFonts w:ascii="Times New Roman" w:hAnsi="Times New Roman" w:cs="Times New Roman"/>
        </w:rPr>
        <w:t>The 75th Republic Day was celebrated on 26th January 2024 with flag hoisting, speeches, songs, dances, and quizzes, instilling a sense of patriotism and civic responsibility in the students.</w:t>
      </w:r>
    </w:p>
    <w:p w14:paraId="6EEF4916" w14:textId="3D60A69B" w:rsidR="00AA7906" w:rsidRPr="00AA7906" w:rsidRDefault="00AA7906" w:rsidP="00AA7906">
      <w:pPr>
        <w:rPr>
          <w:rFonts w:ascii="Times New Roman" w:hAnsi="Times New Roman" w:cs="Times New Roman"/>
        </w:rPr>
      </w:pPr>
      <w:r w:rsidRPr="00AA7906">
        <w:rPr>
          <w:rFonts w:ascii="Times New Roman" w:hAnsi="Times New Roman" w:cs="Times New Roman"/>
        </w:rPr>
        <w:t>From 12th to 23rd January 2024, TJIS conducted various activities under Pariksha Pe Charcha to help students manage exam stress. These included choir performances, yoga sessions, debates, and painting competitions, equipping students with strategies to succeed in exams.</w:t>
      </w:r>
    </w:p>
    <w:p w14:paraId="6888DD6A" w14:textId="6CD3B59E" w:rsidR="001718A4" w:rsidRDefault="00AA7906" w:rsidP="00AA7906">
      <w:pPr>
        <w:rPr>
          <w:rFonts w:ascii="Times New Roman" w:hAnsi="Times New Roman" w:cs="Times New Roman"/>
        </w:rPr>
      </w:pPr>
      <w:r w:rsidRPr="00AA7906">
        <w:rPr>
          <w:rFonts w:ascii="Times New Roman" w:hAnsi="Times New Roman" w:cs="Times New Roman"/>
        </w:rPr>
        <w:t>TJIS participated in the inter-school MUN at The Chintles, Kanpur, on 30th and 31st August 2024. Students engaged in debates on topics like electoral reforms and the right to freedom of speech. Aaradhya Agarwal secured a Special Mention, Arnav Katiyar won Best Verbal Mention, and Animesh Chaturvedi earned High Recommendation.</w:t>
      </w:r>
    </w:p>
    <w:p w14:paraId="79330D85" w14:textId="77777777" w:rsidR="000A03FE" w:rsidRDefault="000A03FE" w:rsidP="00AA7906">
      <w:pPr>
        <w:rPr>
          <w:rFonts w:ascii="Times New Roman" w:hAnsi="Times New Roman" w:cs="Times New Roman"/>
        </w:rPr>
      </w:pPr>
    </w:p>
    <w:p w14:paraId="1F670196" w14:textId="0A8A0C6E" w:rsidR="00D32706" w:rsidRPr="00DB0FF7" w:rsidRDefault="00DB0FF7" w:rsidP="00D32706">
      <w:pPr>
        <w:rPr>
          <w:rFonts w:ascii="Times New Roman" w:hAnsi="Times New Roman" w:cs="Times New Roman"/>
          <w:b/>
          <w:bCs/>
        </w:rPr>
      </w:pPr>
      <w:r w:rsidRPr="00DB0FF7">
        <w:rPr>
          <w:rFonts w:ascii="Times New Roman" w:hAnsi="Times New Roman" w:cs="Times New Roman"/>
          <w:b/>
          <w:bCs/>
        </w:rPr>
        <w:t>SPORTS ACHIEVEMENTS:</w:t>
      </w:r>
    </w:p>
    <w:p w14:paraId="248BA384" w14:textId="790ED608" w:rsidR="00D32706" w:rsidRPr="00D32706" w:rsidRDefault="00D32706" w:rsidP="00D32706">
      <w:pPr>
        <w:rPr>
          <w:rFonts w:ascii="Times New Roman" w:hAnsi="Times New Roman" w:cs="Times New Roman"/>
        </w:rPr>
      </w:pPr>
      <w:r w:rsidRPr="00D32706">
        <w:rPr>
          <w:rFonts w:ascii="Times New Roman" w:hAnsi="Times New Roman" w:cs="Times New Roman"/>
        </w:rPr>
        <w:lastRenderedPageBreak/>
        <w:t>TJIS students excelled at Panorama 2023, hosted by DPS Kalyanpur from 3rd to 5th November 2023, securing 1st place in the sports category. They dominated events such as Tug of War, Triathlon, Mind Mingle, and Chase for Chest.</w:t>
      </w:r>
    </w:p>
    <w:p w14:paraId="2F314B9B" w14:textId="123083AB" w:rsidR="00D32706" w:rsidRPr="00D32706" w:rsidRDefault="00D32706" w:rsidP="00D32706">
      <w:pPr>
        <w:rPr>
          <w:rFonts w:ascii="Times New Roman" w:hAnsi="Times New Roman" w:cs="Times New Roman"/>
        </w:rPr>
      </w:pPr>
      <w:r w:rsidRPr="00D32706">
        <w:rPr>
          <w:rFonts w:ascii="Times New Roman" w:hAnsi="Times New Roman" w:cs="Times New Roman"/>
        </w:rPr>
        <w:t>In the KSS Swimming Competition held on 31st August 2024 at Allenhouse Public School, TJIS won 22 medals: 8 golds, 4 silvers, and 10 bronzes. Shreya Rajbhar (U-19 Girls) and Aishwarya Sachan (U-17 Girls) won individual championships. Other notable medalists include:</w:t>
      </w:r>
    </w:p>
    <w:p w14:paraId="112E5313" w14:textId="77777777" w:rsidR="00D32706" w:rsidRPr="00D32706" w:rsidRDefault="00D32706" w:rsidP="00D32706">
      <w:pPr>
        <w:rPr>
          <w:rFonts w:ascii="Times New Roman" w:hAnsi="Times New Roman" w:cs="Times New Roman"/>
        </w:rPr>
      </w:pPr>
      <w:r w:rsidRPr="00D32706">
        <w:rPr>
          <w:rFonts w:ascii="Times New Roman" w:hAnsi="Times New Roman" w:cs="Times New Roman"/>
        </w:rPr>
        <w:t>Kartikey Singh (U-14 Boys): Bronze in 50m Breaststroke.</w:t>
      </w:r>
    </w:p>
    <w:p w14:paraId="3935CA9B" w14:textId="77777777" w:rsidR="00D32706" w:rsidRPr="00D32706" w:rsidRDefault="00D32706" w:rsidP="00D32706">
      <w:pPr>
        <w:rPr>
          <w:rFonts w:ascii="Times New Roman" w:hAnsi="Times New Roman" w:cs="Times New Roman"/>
        </w:rPr>
      </w:pPr>
      <w:r w:rsidRPr="00D32706">
        <w:rPr>
          <w:rFonts w:ascii="Times New Roman" w:hAnsi="Times New Roman" w:cs="Times New Roman"/>
        </w:rPr>
        <w:t>Aditya Patel (U-14 Boys): Silver in 100m Freestyle.</w:t>
      </w:r>
    </w:p>
    <w:p w14:paraId="5FAA79D1" w14:textId="77777777" w:rsidR="00D32706" w:rsidRPr="00D32706" w:rsidRDefault="00D32706" w:rsidP="00D32706">
      <w:pPr>
        <w:rPr>
          <w:rFonts w:ascii="Times New Roman" w:hAnsi="Times New Roman" w:cs="Times New Roman"/>
        </w:rPr>
      </w:pPr>
      <w:r w:rsidRPr="00D32706">
        <w:rPr>
          <w:rFonts w:ascii="Times New Roman" w:hAnsi="Times New Roman" w:cs="Times New Roman"/>
        </w:rPr>
        <w:t>Ananya Yadav (U-17 Girls): 2 golds, 1 silver, and 1 bronze.</w:t>
      </w:r>
    </w:p>
    <w:p w14:paraId="2A103B24" w14:textId="77777777" w:rsidR="00D32706" w:rsidRPr="00D32706" w:rsidRDefault="00D32706" w:rsidP="00D32706">
      <w:pPr>
        <w:rPr>
          <w:rFonts w:ascii="Times New Roman" w:hAnsi="Times New Roman" w:cs="Times New Roman"/>
        </w:rPr>
      </w:pPr>
      <w:r w:rsidRPr="00D32706">
        <w:rPr>
          <w:rFonts w:ascii="Times New Roman" w:hAnsi="Times New Roman" w:cs="Times New Roman"/>
        </w:rPr>
        <w:t>Manya Mishra (U-19 Girls): 3 golds.</w:t>
      </w:r>
    </w:p>
    <w:p w14:paraId="4BB9A35A" w14:textId="77777777" w:rsidR="00D32706" w:rsidRPr="00D32706" w:rsidRDefault="00D32706" w:rsidP="00D32706">
      <w:pPr>
        <w:rPr>
          <w:rFonts w:ascii="Times New Roman" w:hAnsi="Times New Roman" w:cs="Times New Roman"/>
        </w:rPr>
      </w:pPr>
      <w:r w:rsidRPr="00D32706">
        <w:rPr>
          <w:rFonts w:ascii="Times New Roman" w:hAnsi="Times New Roman" w:cs="Times New Roman"/>
        </w:rPr>
        <w:t>Shreya Rajbhar (U-19 Girls): 4 golds, individual champion.</w:t>
      </w:r>
    </w:p>
    <w:p w14:paraId="7C9146CC" w14:textId="77777777" w:rsidR="00D32706" w:rsidRPr="00D32706" w:rsidRDefault="00D32706" w:rsidP="00D32706">
      <w:pPr>
        <w:rPr>
          <w:rFonts w:ascii="Times New Roman" w:hAnsi="Times New Roman" w:cs="Times New Roman"/>
        </w:rPr>
      </w:pPr>
    </w:p>
    <w:p w14:paraId="3C2E399A" w14:textId="77A7E77E" w:rsidR="00D32706" w:rsidRPr="00D32706" w:rsidRDefault="00D32706" w:rsidP="00D32706">
      <w:pPr>
        <w:rPr>
          <w:rFonts w:ascii="Times New Roman" w:hAnsi="Times New Roman" w:cs="Times New Roman"/>
        </w:rPr>
      </w:pPr>
      <w:r w:rsidRPr="00D32706">
        <w:rPr>
          <w:rFonts w:ascii="Times New Roman" w:hAnsi="Times New Roman" w:cs="Times New Roman"/>
        </w:rPr>
        <w:t>At the KSS Skating Competition on 3rd-4th September 2024, TJIS students won 6 medals. Aadi Katiyar won gold in the U-14 category, while Vansh Prajapati, Yuvraj Singh, Ishan Sharma, Rishit Raj, and Arnav Katiyar secured silver and bronze in various categories.</w:t>
      </w:r>
    </w:p>
    <w:p w14:paraId="3136682E" w14:textId="6B87C2E3" w:rsidR="00D32706" w:rsidRPr="00D32706" w:rsidRDefault="00D32706" w:rsidP="00D32706">
      <w:pPr>
        <w:rPr>
          <w:rFonts w:ascii="Times New Roman" w:hAnsi="Times New Roman" w:cs="Times New Roman"/>
        </w:rPr>
      </w:pPr>
      <w:r w:rsidRPr="00D32706">
        <w:rPr>
          <w:rFonts w:ascii="Times New Roman" w:hAnsi="Times New Roman" w:cs="Times New Roman"/>
        </w:rPr>
        <w:t>In the CBSE Swimming Meet held from 14th to 16th September 2024 at Delhi World Public School, Orai, TJIS students won 28 medals: 22 golds, 4 silvers, and 2 bronzes. Shreya Rajbhar was declared the individual champion with 7 golds. Other standout performers include Manya Mishra with 5 golds, Saumya Singh with 4 golds, and Ananya Yadav with 2 golds and 1 silver. Eight students were selected for the national level.</w:t>
      </w:r>
    </w:p>
    <w:p w14:paraId="09C38298" w14:textId="0F47729F" w:rsidR="00D32706" w:rsidRDefault="00D32706" w:rsidP="00AA7906">
      <w:pPr>
        <w:rPr>
          <w:rFonts w:ascii="Times New Roman" w:hAnsi="Times New Roman" w:cs="Times New Roman"/>
        </w:rPr>
      </w:pPr>
      <w:r w:rsidRPr="00D32706">
        <w:rPr>
          <w:rFonts w:ascii="Times New Roman" w:hAnsi="Times New Roman" w:cs="Times New Roman"/>
        </w:rPr>
        <w:t>At Youth Zest 2024, held on 4th and 5th October 2024 at Gaurav Memorial International School, TJIS students excelled in various events. Saumya Singh won first place in Youth Brush, while Yuvraj Gupta and Alekh Shukla secured first place in Real Steel. TJIS claimed Overall II in Technical, III in Cultural, and was named Overall Sports Champion, winning 12 gold, 9 silver, and 9 bronze medals.</w:t>
      </w:r>
    </w:p>
    <w:p w14:paraId="3E9EAB0E" w14:textId="77777777" w:rsidR="00DC6502" w:rsidRDefault="00DC6502" w:rsidP="00AA7906">
      <w:pPr>
        <w:rPr>
          <w:rFonts w:ascii="Times New Roman" w:hAnsi="Times New Roman" w:cs="Times New Roman"/>
        </w:rPr>
      </w:pPr>
    </w:p>
    <w:p w14:paraId="40B6A41E" w14:textId="41DB6CCE" w:rsidR="0060325F" w:rsidRPr="00DC6502" w:rsidRDefault="00C72EAE" w:rsidP="0060325F">
      <w:pPr>
        <w:rPr>
          <w:rFonts w:ascii="Times New Roman" w:hAnsi="Times New Roman" w:cs="Times New Roman"/>
          <w:b/>
          <w:bCs/>
        </w:rPr>
      </w:pPr>
      <w:r w:rsidRPr="00DC6502">
        <w:rPr>
          <w:rFonts w:ascii="Times New Roman" w:hAnsi="Times New Roman" w:cs="Times New Roman"/>
          <w:b/>
          <w:bCs/>
        </w:rPr>
        <w:t xml:space="preserve">FIT-KANPUR CAMPAIGN SEASIONS I, </w:t>
      </w:r>
      <w:r w:rsidR="00DC6502" w:rsidRPr="00DC6502">
        <w:rPr>
          <w:rFonts w:ascii="Times New Roman" w:hAnsi="Times New Roman" w:cs="Times New Roman"/>
          <w:b/>
          <w:bCs/>
        </w:rPr>
        <w:t>II, AND III BY TJIS, KANPUR</w:t>
      </w:r>
      <w:r w:rsidR="00DC6502">
        <w:rPr>
          <w:rFonts w:ascii="Times New Roman" w:hAnsi="Times New Roman" w:cs="Times New Roman"/>
          <w:b/>
          <w:bCs/>
        </w:rPr>
        <w:t>:</w:t>
      </w:r>
    </w:p>
    <w:p w14:paraId="082BA760" w14:textId="542FA986" w:rsidR="0060325F" w:rsidRPr="0060325F" w:rsidRDefault="0060325F" w:rsidP="0060325F">
      <w:pPr>
        <w:rPr>
          <w:rFonts w:ascii="Times New Roman" w:hAnsi="Times New Roman" w:cs="Times New Roman"/>
        </w:rPr>
      </w:pPr>
      <w:r w:rsidRPr="0060325F">
        <w:rPr>
          <w:rFonts w:ascii="Times New Roman" w:hAnsi="Times New Roman" w:cs="Times New Roman"/>
        </w:rPr>
        <w:t>25th December 2023; 21st and 28th January 2024</w:t>
      </w:r>
    </w:p>
    <w:p w14:paraId="383EFA6D" w14:textId="586F2495" w:rsidR="0060325F" w:rsidRPr="0060325F" w:rsidRDefault="0060325F" w:rsidP="0060325F">
      <w:pPr>
        <w:rPr>
          <w:rFonts w:ascii="Times New Roman" w:hAnsi="Times New Roman" w:cs="Times New Roman"/>
        </w:rPr>
      </w:pPr>
      <w:r w:rsidRPr="0060325F">
        <w:rPr>
          <w:rFonts w:ascii="Times New Roman" w:hAnsi="Times New Roman" w:cs="Times New Roman"/>
        </w:rPr>
        <w:t>The FIT-KANPUR Campaign by TJIS promoted physical fitness and community well-being through three dynamic sessions held on 25th December 2023, 21st January 2024, and 28th January 2024. Participants engaged in indigenous games, reviving traditional sports while fostering physical activity and cultural pride.</w:t>
      </w:r>
    </w:p>
    <w:p w14:paraId="40DC097B" w14:textId="6319FE37" w:rsidR="003F0F51" w:rsidRDefault="0060325F" w:rsidP="00AA7906">
      <w:pPr>
        <w:rPr>
          <w:rFonts w:ascii="Times New Roman" w:hAnsi="Times New Roman" w:cs="Times New Roman"/>
        </w:rPr>
      </w:pPr>
      <w:r w:rsidRPr="0060325F">
        <w:rPr>
          <w:rFonts w:ascii="Times New Roman" w:hAnsi="Times New Roman" w:cs="Times New Roman"/>
        </w:rPr>
        <w:t xml:space="preserve">The campaign also addressed mobile addiction by encouraging active play and reducing screen time. Community service initiatives reinforced the importance of giving back, further enhancing </w:t>
      </w:r>
      <w:r w:rsidRPr="0060325F">
        <w:rPr>
          <w:rFonts w:ascii="Times New Roman" w:hAnsi="Times New Roman" w:cs="Times New Roman"/>
        </w:rPr>
        <w:lastRenderedPageBreak/>
        <w:t>the campaign's success. Through this initiative, TJIS strengthened its commitment to holistic education, emphasizing fitness as vital to overall well-being.</w:t>
      </w:r>
    </w:p>
    <w:p w14:paraId="10902FED" w14:textId="77777777" w:rsidR="001E766F" w:rsidRDefault="001E766F" w:rsidP="00AA7906">
      <w:pPr>
        <w:rPr>
          <w:rFonts w:ascii="Times New Roman" w:hAnsi="Times New Roman" w:cs="Times New Roman"/>
        </w:rPr>
      </w:pPr>
    </w:p>
    <w:p w14:paraId="4C3D444D" w14:textId="22856084" w:rsidR="00B0649C" w:rsidRPr="00D00A25" w:rsidRDefault="00CF2328" w:rsidP="00B0649C">
      <w:pPr>
        <w:rPr>
          <w:rFonts w:ascii="Times New Roman" w:hAnsi="Times New Roman" w:cs="Times New Roman"/>
          <w:b/>
          <w:bCs/>
        </w:rPr>
      </w:pPr>
      <w:r>
        <w:rPr>
          <w:rFonts w:ascii="Times New Roman" w:hAnsi="Times New Roman" w:cs="Times New Roman"/>
          <w:b/>
          <w:bCs/>
        </w:rPr>
        <w:t>MAITRI</w:t>
      </w:r>
      <w:r w:rsidR="00B0649C" w:rsidRPr="00D00A25">
        <w:rPr>
          <w:rFonts w:ascii="Times New Roman" w:hAnsi="Times New Roman" w:cs="Times New Roman"/>
          <w:b/>
          <w:bCs/>
        </w:rPr>
        <w:t xml:space="preserve"> </w:t>
      </w:r>
      <w:r>
        <w:rPr>
          <w:rFonts w:ascii="Times New Roman" w:hAnsi="Times New Roman" w:cs="Times New Roman"/>
          <w:b/>
          <w:bCs/>
        </w:rPr>
        <w:t>– A BOND BETWEEN PARENTS</w:t>
      </w:r>
      <w:r w:rsidR="003D43D7">
        <w:rPr>
          <w:rFonts w:ascii="Times New Roman" w:hAnsi="Times New Roman" w:cs="Times New Roman"/>
          <w:b/>
          <w:bCs/>
        </w:rPr>
        <w:t xml:space="preserve"> AND TEACHERS AT TJIS, KANPUR:</w:t>
      </w:r>
    </w:p>
    <w:p w14:paraId="65759351" w14:textId="4829E055" w:rsidR="00B0649C" w:rsidRPr="00B0649C" w:rsidRDefault="00B0649C" w:rsidP="00B0649C">
      <w:pPr>
        <w:rPr>
          <w:rFonts w:ascii="Times New Roman" w:hAnsi="Times New Roman" w:cs="Times New Roman"/>
        </w:rPr>
      </w:pPr>
      <w:r w:rsidRPr="00B0649C">
        <w:rPr>
          <w:rFonts w:ascii="Times New Roman" w:hAnsi="Times New Roman" w:cs="Times New Roman"/>
        </w:rPr>
        <w:t>January 2024</w:t>
      </w:r>
    </w:p>
    <w:p w14:paraId="51C61A5E" w14:textId="539FED2E" w:rsidR="00B0649C" w:rsidRPr="00B0649C" w:rsidRDefault="00B0649C" w:rsidP="00B0649C">
      <w:pPr>
        <w:rPr>
          <w:rFonts w:ascii="Times New Roman" w:hAnsi="Times New Roman" w:cs="Times New Roman"/>
        </w:rPr>
      </w:pPr>
      <w:r w:rsidRPr="00B0649C">
        <w:rPr>
          <w:rFonts w:ascii="Times New Roman" w:hAnsi="Times New Roman" w:cs="Times New Roman"/>
        </w:rPr>
        <w:t>In January 2024, TJIS launched "Maitri," a transformative initiative to strengthen the bond between parents and teachers. This event fostered open communication and collaboration, moving beyond traditional parent-teacher meetings.</w:t>
      </w:r>
    </w:p>
    <w:p w14:paraId="5006AF03" w14:textId="68CB65E5" w:rsidR="00B0649C" w:rsidRPr="00B0649C" w:rsidRDefault="00B0649C" w:rsidP="00B0649C">
      <w:pPr>
        <w:rPr>
          <w:rFonts w:ascii="Times New Roman" w:hAnsi="Times New Roman" w:cs="Times New Roman"/>
        </w:rPr>
      </w:pPr>
      <w:r w:rsidRPr="00B0649C">
        <w:rPr>
          <w:rFonts w:ascii="Times New Roman" w:hAnsi="Times New Roman" w:cs="Times New Roman"/>
        </w:rPr>
        <w:t>Parents and teachers participated in engaging discussions, workshops, and activities, focusing on a unified approach to education. Together, they shared insights to support the academic, emotional, and social development of students.</w:t>
      </w:r>
    </w:p>
    <w:p w14:paraId="3DF8FC8C" w14:textId="1EA30F91" w:rsidR="00B0649C" w:rsidRPr="00B0649C" w:rsidRDefault="00B0649C" w:rsidP="00B0649C">
      <w:pPr>
        <w:rPr>
          <w:rFonts w:ascii="Times New Roman" w:hAnsi="Times New Roman" w:cs="Times New Roman"/>
        </w:rPr>
      </w:pPr>
      <w:r w:rsidRPr="00B0649C">
        <w:rPr>
          <w:rFonts w:ascii="Times New Roman" w:hAnsi="Times New Roman" w:cs="Times New Roman"/>
        </w:rPr>
        <w:t>"Maitri" emphasized building a community of trust and partnership, empowering both parents and teachers to create a nurturing environment for student success.</w:t>
      </w:r>
    </w:p>
    <w:p w14:paraId="7987CF4D" w14:textId="64553C91" w:rsidR="00B0649C" w:rsidRPr="00B0649C" w:rsidRDefault="00B0649C" w:rsidP="00B0649C">
      <w:pPr>
        <w:rPr>
          <w:rFonts w:ascii="Times New Roman" w:hAnsi="Times New Roman" w:cs="Times New Roman"/>
        </w:rPr>
      </w:pPr>
      <w:r w:rsidRPr="00B0649C">
        <w:rPr>
          <w:rFonts w:ascii="Times New Roman" w:hAnsi="Times New Roman" w:cs="Times New Roman"/>
        </w:rPr>
        <w:t>As we conclude the Annual School Report for 2023-24, we express our gratitude to all stakeholders—parents, students, teachers, staff, and the community—for their support. Together, we have achieved significant milestones that will shape the future of The Jain International School.</w:t>
      </w:r>
    </w:p>
    <w:p w14:paraId="26E9EFE6" w14:textId="6A28B561" w:rsidR="001E766F" w:rsidRDefault="00B0649C" w:rsidP="00AA7906">
      <w:pPr>
        <w:rPr>
          <w:rFonts w:ascii="Times New Roman" w:hAnsi="Times New Roman" w:cs="Times New Roman"/>
        </w:rPr>
      </w:pPr>
      <w:r w:rsidRPr="00B0649C">
        <w:rPr>
          <w:rFonts w:ascii="Times New Roman" w:hAnsi="Times New Roman" w:cs="Times New Roman"/>
        </w:rPr>
        <w:t>Looking ahead, we are dedicated to nurturing each student’s potential and inspiring excellence. Let us continue to collaborate and strive for an environment that supports every student in navigating an ever-changing world.</w:t>
      </w:r>
    </w:p>
    <w:p w14:paraId="1A956094" w14:textId="77777777" w:rsidR="00227445" w:rsidRDefault="00227445" w:rsidP="00AA7906">
      <w:pPr>
        <w:rPr>
          <w:rFonts w:ascii="Times New Roman" w:hAnsi="Times New Roman" w:cs="Times New Roman"/>
        </w:rPr>
      </w:pPr>
    </w:p>
    <w:p w14:paraId="2CD43E19" w14:textId="7534A8BE" w:rsidR="00EA6E59" w:rsidRPr="00EA6E59" w:rsidRDefault="00EA6E59" w:rsidP="00EA6E59">
      <w:pPr>
        <w:rPr>
          <w:rFonts w:ascii="Times New Roman" w:hAnsi="Times New Roman" w:cs="Times New Roman"/>
        </w:rPr>
      </w:pPr>
      <w:r w:rsidRPr="00EA6E59">
        <w:rPr>
          <w:rFonts w:ascii="Times New Roman" w:hAnsi="Times New Roman" w:cs="Times New Roman"/>
          <w:b/>
          <w:bCs/>
        </w:rPr>
        <w:t>CONCLUSION</w:t>
      </w:r>
      <w:r w:rsidRPr="00EA6E59">
        <w:rPr>
          <w:rFonts w:ascii="Times New Roman" w:hAnsi="Times New Roman" w:cs="Times New Roman"/>
        </w:rPr>
        <w:t>:</w:t>
      </w:r>
    </w:p>
    <w:p w14:paraId="79689FEB" w14:textId="655F151A" w:rsidR="00F952D1" w:rsidRDefault="00EA6E59" w:rsidP="00AA7906">
      <w:pPr>
        <w:rPr>
          <w:rFonts w:ascii="Times New Roman" w:hAnsi="Times New Roman" w:cs="Times New Roman"/>
        </w:rPr>
      </w:pPr>
      <w:r w:rsidRPr="00EA6E59">
        <w:rPr>
          <w:rFonts w:ascii="Times New Roman" w:hAnsi="Times New Roman" w:cs="Times New Roman"/>
        </w:rPr>
        <w:t>As we celebrate our accomplishments, we remain committed to fostering an environment of excellence at The Jain International School. We look forward to another year of growth, achievement, and shared success.</w:t>
      </w:r>
    </w:p>
    <w:p w14:paraId="27111D02" w14:textId="7561EBD4" w:rsidR="00963E01" w:rsidRPr="00D07CF1" w:rsidRDefault="00963E01" w:rsidP="00AA7906">
      <w:pPr>
        <w:rPr>
          <w:rFonts w:ascii="Times New Roman" w:hAnsi="Times New Roman" w:cs="Times New Roman"/>
        </w:rPr>
      </w:pPr>
      <w:r w:rsidRPr="00963E01">
        <w:rPr>
          <w:rFonts w:ascii="Times New Roman" w:hAnsi="Times New Roman" w:cs="Times New Roman"/>
        </w:rPr>
        <w:t>Thank you for your continued support.</w:t>
      </w:r>
    </w:p>
    <w:sectPr w:rsidR="00963E01" w:rsidRPr="00D07CF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8A4"/>
    <w:rsid w:val="000A03FE"/>
    <w:rsid w:val="000A3A75"/>
    <w:rsid w:val="001718A4"/>
    <w:rsid w:val="001E766F"/>
    <w:rsid w:val="00227445"/>
    <w:rsid w:val="00246FA2"/>
    <w:rsid w:val="002B024F"/>
    <w:rsid w:val="002C7930"/>
    <w:rsid w:val="00350EEF"/>
    <w:rsid w:val="003A0EB1"/>
    <w:rsid w:val="003D43D7"/>
    <w:rsid w:val="003F0F51"/>
    <w:rsid w:val="004D0882"/>
    <w:rsid w:val="00571BCB"/>
    <w:rsid w:val="0060325F"/>
    <w:rsid w:val="00631ED3"/>
    <w:rsid w:val="006A4671"/>
    <w:rsid w:val="008D0AE7"/>
    <w:rsid w:val="00931F39"/>
    <w:rsid w:val="00940D83"/>
    <w:rsid w:val="00963E01"/>
    <w:rsid w:val="009F1A2C"/>
    <w:rsid w:val="00A21E57"/>
    <w:rsid w:val="00A67A9F"/>
    <w:rsid w:val="00AA7906"/>
    <w:rsid w:val="00B0649C"/>
    <w:rsid w:val="00B6612C"/>
    <w:rsid w:val="00C126CF"/>
    <w:rsid w:val="00C72EAE"/>
    <w:rsid w:val="00CF2328"/>
    <w:rsid w:val="00D00A25"/>
    <w:rsid w:val="00D07CF1"/>
    <w:rsid w:val="00D32706"/>
    <w:rsid w:val="00DB0FF7"/>
    <w:rsid w:val="00DC6502"/>
    <w:rsid w:val="00EA6E59"/>
    <w:rsid w:val="00ED532E"/>
    <w:rsid w:val="00F83BF3"/>
    <w:rsid w:val="00F952D1"/>
    <w:rsid w:val="00F96E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AE8ADBD"/>
  <w15:chartTrackingRefBased/>
  <w15:docId w15:val="{6DB23781-416A-5E44-8A1F-53103E57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18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18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18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18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18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18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18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18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18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18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18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18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18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18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18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18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18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18A4"/>
    <w:rPr>
      <w:rFonts w:eastAsiaTheme="majorEastAsia" w:cstheme="majorBidi"/>
      <w:color w:val="272727" w:themeColor="text1" w:themeTint="D8"/>
    </w:rPr>
  </w:style>
  <w:style w:type="paragraph" w:styleId="Title">
    <w:name w:val="Title"/>
    <w:basedOn w:val="Normal"/>
    <w:next w:val="Normal"/>
    <w:link w:val="TitleChar"/>
    <w:uiPriority w:val="10"/>
    <w:qFormat/>
    <w:rsid w:val="001718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18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18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18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18A4"/>
    <w:pPr>
      <w:spacing w:before="160"/>
      <w:jc w:val="center"/>
    </w:pPr>
    <w:rPr>
      <w:i/>
      <w:iCs/>
      <w:color w:val="404040" w:themeColor="text1" w:themeTint="BF"/>
    </w:rPr>
  </w:style>
  <w:style w:type="character" w:customStyle="1" w:styleId="QuoteChar">
    <w:name w:val="Quote Char"/>
    <w:basedOn w:val="DefaultParagraphFont"/>
    <w:link w:val="Quote"/>
    <w:uiPriority w:val="29"/>
    <w:rsid w:val="001718A4"/>
    <w:rPr>
      <w:i/>
      <w:iCs/>
      <w:color w:val="404040" w:themeColor="text1" w:themeTint="BF"/>
    </w:rPr>
  </w:style>
  <w:style w:type="paragraph" w:styleId="ListParagraph">
    <w:name w:val="List Paragraph"/>
    <w:basedOn w:val="Normal"/>
    <w:uiPriority w:val="34"/>
    <w:qFormat/>
    <w:rsid w:val="001718A4"/>
    <w:pPr>
      <w:ind w:left="720"/>
      <w:contextualSpacing/>
    </w:pPr>
  </w:style>
  <w:style w:type="character" w:styleId="IntenseEmphasis">
    <w:name w:val="Intense Emphasis"/>
    <w:basedOn w:val="DefaultParagraphFont"/>
    <w:uiPriority w:val="21"/>
    <w:qFormat/>
    <w:rsid w:val="001718A4"/>
    <w:rPr>
      <w:i/>
      <w:iCs/>
      <w:color w:val="0F4761" w:themeColor="accent1" w:themeShade="BF"/>
    </w:rPr>
  </w:style>
  <w:style w:type="paragraph" w:styleId="IntenseQuote">
    <w:name w:val="Intense Quote"/>
    <w:basedOn w:val="Normal"/>
    <w:next w:val="Normal"/>
    <w:link w:val="IntenseQuoteChar"/>
    <w:uiPriority w:val="30"/>
    <w:qFormat/>
    <w:rsid w:val="001718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18A4"/>
    <w:rPr>
      <w:i/>
      <w:iCs/>
      <w:color w:val="0F4761" w:themeColor="accent1" w:themeShade="BF"/>
    </w:rPr>
  </w:style>
  <w:style w:type="character" w:styleId="IntenseReference">
    <w:name w:val="Intense Reference"/>
    <w:basedOn w:val="DefaultParagraphFont"/>
    <w:uiPriority w:val="32"/>
    <w:qFormat/>
    <w:rsid w:val="001718A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2159</Words>
  <Characters>12310</Characters>
  <Application>Microsoft Office Word</Application>
  <DocSecurity>0</DocSecurity>
  <Lines>102</Lines>
  <Paragraphs>28</Paragraphs>
  <ScaleCrop>false</ScaleCrop>
  <Company/>
  <LinksUpToDate>false</LinksUpToDate>
  <CharactersWithSpaces>14441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PRASHANT SHUKLA</dc:creator>
  <cp:keywords/>
  <dc:description/>
  <cp:lastModifiedBy>PRASHANT SHUKLA</cp:lastModifiedBy>
  <cp:revision>2</cp:revision>
  <dcterms:created xsi:type="dcterms:W3CDTF">2025-03-22T04:03:00Z</dcterms:created>
  <dcterms:modified xsi:type="dcterms:W3CDTF">2025-03-22T04:03:00Z</dcterms:modified>
</cp:coreProperties>
</file>